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BBE3D" w14:textId="41A7D5CD" w:rsidR="00DE1B3B" w:rsidRDefault="0015753B">
      <w:r>
        <w:rPr>
          <w:noProof/>
        </w:rPr>
        <w:drawing>
          <wp:inline distT="0" distB="0" distL="0" distR="0" wp14:anchorId="0B936FF5" wp14:editId="1A76264B">
            <wp:extent cx="1453447" cy="5905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_wordmark_final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17" cy="5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1E90C" w14:textId="50164774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1BFFBAB" w14:textId="6F832F71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15753B">
        <w:rPr>
          <w:rFonts w:ascii="Palatino Linotype" w:hAnsi="Palatino Linotype"/>
          <w:sz w:val="20"/>
          <w:szCs w:val="20"/>
        </w:rPr>
        <w:t>Proposals for an amendment to the Bylaws of the School of Art + Design at the University of Illinois at Urbana-Champaign.</w:t>
      </w:r>
    </w:p>
    <w:p w14:paraId="16BFE2F8" w14:textId="5A73014F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9061CE7" w14:textId="7B918C0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15753B">
        <w:rPr>
          <w:rFonts w:ascii="Palatino Linotype" w:hAnsi="Palatino Linotype"/>
          <w:sz w:val="20"/>
          <w:szCs w:val="20"/>
        </w:rPr>
        <w:t>The individuals below propose to amend the Bylaws of the School of Art + Design as indicated in the attached document.</w:t>
      </w:r>
    </w:p>
    <w:p w14:paraId="19B65CD0" w14:textId="77777777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14:paraId="368C4B4E" w14:textId="3F31BE16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6DB4181" w14:textId="33BC8674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27ECC62" w14:textId="797D8C0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607306E5" w14:textId="4754ABB8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164C7A61" w14:textId="0EFF8820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C15DF88" w14:textId="6E2D4F2D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B436B68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2D68D8F" w14:textId="5C01A175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59BDEAB" w14:textId="07BA25C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A4BC851" w14:textId="50975B7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38508EA3" w14:textId="447C4A93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6F45C26A" w14:textId="6240549E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8FB11D4" w14:textId="32E7E974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5F3CF27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6CA7B38" w14:textId="60E5FF50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2809672" w14:textId="4A189351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219A293" w14:textId="698934F5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0C7ED133" w14:textId="755EADA2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4C380EF8" w14:textId="1DA32852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174E9EAB" w14:textId="3E29C789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3D89C33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04AB6C3" w14:textId="7D52576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AF07205" w14:textId="5553150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380F3C25" w14:textId="3F137CC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3B831D20" w14:textId="07ED2AAB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308AA94E" w14:textId="528DDE3E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793C040" w14:textId="6A4314E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A8641A8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1AD67CA2" w14:textId="317816A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70A39FE" w14:textId="0E5FB4F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31899036" w14:textId="0219D923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</w:t>
      </w:r>
      <w:r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056E2A9B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77D93BA0" w14:textId="77777777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sectPr w:rsidR="0015753B" w:rsidRPr="00157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3B"/>
    <w:rsid w:val="0015753B"/>
    <w:rsid w:val="003770FB"/>
    <w:rsid w:val="009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4292"/>
  <w15:chartTrackingRefBased/>
  <w15:docId w15:val="{B7355C0D-1CA3-4475-AC4D-2F0396B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Weinstein, Audra J</dc:creator>
  <cp:keywords/>
  <dc:description/>
  <cp:lastModifiedBy>Weinstein, Audra J</cp:lastModifiedBy>
  <cp:revision>1</cp:revision>
  <cp:lastPrinted>2019-09-09T20:51:00Z</cp:lastPrinted>
  <dcterms:created xsi:type="dcterms:W3CDTF">2019-09-09T20:43:00Z</dcterms:created>
  <dcterms:modified xsi:type="dcterms:W3CDTF">2019-09-09T20:52:00Z</dcterms:modified>
</cp:coreProperties>
</file>